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338B8" w:rsidRDefault="001338B8" w:rsidP="003C2CF3">
      <w:pPr>
        <w:jc w:val="center"/>
        <w:rPr>
          <w:b/>
          <w:bCs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Okulun Adı</w:t>
      </w:r>
      <w:r w:rsidRPr="00330900">
        <w:rPr>
          <w:rFonts w:ascii="Comic Sans MS" w:hAnsi="Comic Sans MS"/>
          <w:sz w:val="20"/>
          <w:szCs w:val="20"/>
        </w:rPr>
        <w:tab/>
        <w:t xml:space="preserve">   : 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 xml:space="preserve">Yaş Grubu (Ay)   :  </w:t>
      </w:r>
      <w:r>
        <w:rPr>
          <w:rFonts w:ascii="Comic Sans MS" w:hAnsi="Comic Sans MS"/>
          <w:b/>
          <w:sz w:val="20"/>
          <w:szCs w:val="20"/>
        </w:rPr>
        <w:t>48-60</w:t>
      </w: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 xml:space="preserve">Tarih                  :  </w:t>
      </w:r>
      <w:r>
        <w:rPr>
          <w:rFonts w:ascii="Comic Sans MS" w:hAnsi="Comic Sans MS"/>
          <w:b/>
          <w:sz w:val="20"/>
          <w:szCs w:val="20"/>
        </w:rPr>
        <w:t>14.11.2016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Öğretmen Adı     :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EĞİTİM AKIŞI</w:t>
      </w: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Güne Başlama Zamanı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Çocuklar güler yüzle karşılanır. Hangi öğrenme merkezlerine geçecekleri sorulup çocuklara rehberlik edilir.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Oyun Zamanı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Oyun zamanı bitince sınıf hep birlikte toplanır. Tuvalet ve temizlik ihtiyaçlarını gideren çocuklar, kahvaltıya gitmek için sıra olurlar.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Kahvaltı – Temizlik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Etkinlik Zamanı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>
        <w:rPr>
          <w:rFonts w:ascii="Comic Sans MS" w:hAnsi="Comic Sans MS"/>
          <w:sz w:val="20"/>
          <w:szCs w:val="20"/>
        </w:rPr>
        <w:t>" SICAK-SOĞUK</w:t>
      </w:r>
      <w:r w:rsidRPr="00330900">
        <w:rPr>
          <w:rFonts w:ascii="Comic Sans MS" w:hAnsi="Comic Sans MS"/>
          <w:sz w:val="20"/>
          <w:szCs w:val="20"/>
        </w:rPr>
        <w:t xml:space="preserve"> </w:t>
      </w:r>
      <w:r>
        <w:rPr>
          <w:rFonts w:ascii="Comic Sans MS" w:hAnsi="Comic Sans MS"/>
          <w:sz w:val="20"/>
          <w:szCs w:val="20"/>
        </w:rPr>
        <w:t>" isimli  sanat-</w:t>
      </w:r>
      <w:r w:rsidRPr="00330900">
        <w:rPr>
          <w:rFonts w:ascii="Comic Sans MS" w:hAnsi="Comic Sans MS"/>
          <w:sz w:val="20"/>
          <w:szCs w:val="20"/>
        </w:rPr>
        <w:t>oyun</w:t>
      </w:r>
      <w:r>
        <w:rPr>
          <w:rFonts w:ascii="Comic Sans MS" w:hAnsi="Comic Sans MS"/>
          <w:sz w:val="20"/>
          <w:szCs w:val="20"/>
        </w:rPr>
        <w:t>-Türkçe</w:t>
      </w:r>
      <w:r w:rsidRPr="00330900">
        <w:rPr>
          <w:rFonts w:ascii="Comic Sans MS" w:hAnsi="Comic Sans MS"/>
          <w:sz w:val="20"/>
          <w:szCs w:val="20"/>
        </w:rPr>
        <w:t xml:space="preserve"> etkinliği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 xml:space="preserve"> </w:t>
      </w:r>
      <w:r w:rsidRPr="00330900">
        <w:rPr>
          <w:rFonts w:ascii="Comic Sans MS" w:hAnsi="Comic Sans MS"/>
          <w:b/>
          <w:sz w:val="20"/>
          <w:szCs w:val="20"/>
        </w:rPr>
        <w:t>Günü Değerlendirme Zamanı</w:t>
      </w:r>
    </w:p>
    <w:p w:rsidR="001338B8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Eve gidiş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>Hazırlıklar tamamlanır ve çocuklarla vedalaşıp ayrılır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Genel Değerlendirme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ETKİNLİK PLANI</w:t>
      </w:r>
    </w:p>
    <w:p w:rsidR="001338B8" w:rsidRPr="00330900" w:rsidRDefault="001338B8" w:rsidP="00330900">
      <w:pPr>
        <w:pStyle w:val="NoSpacing"/>
        <w:jc w:val="center"/>
        <w:rPr>
          <w:rFonts w:ascii="Comic Sans MS" w:hAnsi="Comic Sans MS"/>
          <w:b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SOĞUK-SICAK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>Etkinlik Türü</w:t>
      </w:r>
      <w:r>
        <w:rPr>
          <w:rFonts w:ascii="Comic Sans MS" w:hAnsi="Comic Sans MS"/>
          <w:sz w:val="20"/>
          <w:szCs w:val="20"/>
        </w:rPr>
        <w:t xml:space="preserve">     </w:t>
      </w:r>
      <w:r w:rsidRPr="00330900">
        <w:rPr>
          <w:rFonts w:ascii="Comic Sans MS" w:hAnsi="Comic Sans MS"/>
          <w:sz w:val="20"/>
          <w:szCs w:val="20"/>
        </w:rPr>
        <w:t>:  Türkçe Dil-Sanat –Oyun ( Büyük Grup Etkinliği)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b/>
          <w:sz w:val="20"/>
          <w:szCs w:val="20"/>
        </w:rPr>
        <w:t xml:space="preserve">Yaş Grubu </w:t>
      </w:r>
      <w:r>
        <w:rPr>
          <w:rFonts w:ascii="Comic Sans MS" w:hAnsi="Comic Sans MS"/>
          <w:sz w:val="20"/>
          <w:szCs w:val="20"/>
        </w:rPr>
        <w:t xml:space="preserve">        :  48-60</w:t>
      </w:r>
      <w:r w:rsidRPr="00330900">
        <w:rPr>
          <w:rFonts w:ascii="Comic Sans MS" w:hAnsi="Comic Sans MS"/>
          <w:sz w:val="20"/>
          <w:szCs w:val="20"/>
        </w:rPr>
        <w:t xml:space="preserve"> Ay</w:t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>
        <w:rPr>
          <w:noProof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26" type="#_x0000_t202" style="position:absolute;margin-left:0;margin-top:13.55pt;width:278.55pt;height:314.25pt;z-index:251658240">
            <v:textbox style="mso-next-textbox:#_x0000_s1026">
              <w:txbxContent>
                <w:p w:rsidR="001338B8" w:rsidRPr="00330900" w:rsidRDefault="001338B8" w:rsidP="00330900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KAZANIMLAR VE GÖSTERGELERİ</w:t>
                  </w:r>
                </w:p>
                <w:p w:rsidR="001338B8" w:rsidRPr="00330900" w:rsidRDefault="001338B8" w:rsidP="000E792B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PSİKOMOTOR GELİŞİM</w:t>
                  </w:r>
                </w:p>
                <w:p w:rsidR="001338B8" w:rsidRPr="00330900" w:rsidRDefault="001338B8" w:rsidP="000E792B">
                  <w:pPr>
                    <w:rPr>
                      <w:rFonts w:ascii="Comic Sans MS" w:hAnsi="Comic Sans MS"/>
                      <w:b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4. Küçük kas kullanımı gerektiren hareketleri yapar.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 Değişik malzemeler kullanarak resim yapar.</w:t>
                  </w:r>
                </w:p>
                <w:p w:rsidR="001338B8" w:rsidRPr="00330900" w:rsidRDefault="001338B8" w:rsidP="000C3D7E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BİLİŞSEL GELİŞİM</w:t>
                  </w:r>
                  <w:bookmarkStart w:id="0" w:name="_GoBack"/>
                  <w:bookmarkEnd w:id="0"/>
                </w:p>
                <w:p w:rsidR="001338B8" w:rsidRPr="00330900" w:rsidRDefault="001338B8" w:rsidP="000C3D7E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1. Nesne/durum/olaya dikkatini verir.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330900">
                    <w:rPr>
                      <w:rFonts w:ascii="Comic Sans MS" w:hAnsi="Comic Sans MS"/>
                      <w:bCs/>
                      <w:spacing w:val="-1"/>
                      <w:sz w:val="20"/>
                      <w:szCs w:val="20"/>
                    </w:rPr>
                    <w:t xml:space="preserve"> Dikkat</w:t>
                  </w:r>
                  <w:r w:rsidRPr="0033090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edilmesi gereken nesne/durum/olaya odaklanır. Dikkatini çeken nesne/durum/olaya yönelik sorular sorar.</w:t>
                  </w:r>
                </w:p>
                <w:p w:rsidR="001338B8" w:rsidRPr="00330900" w:rsidRDefault="001338B8" w:rsidP="000C3D7E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2. Nesne/durum/olayla ilgili tahminde bulunur.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33090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Nesne/durum/olayın ipuçlarını söyler. İpuçlarını birleştirerek tahminini söyler. Gerçek durumu inceler</w:t>
                  </w:r>
                </w:p>
                <w:p w:rsidR="001338B8" w:rsidRPr="00330900" w:rsidRDefault="001338B8" w:rsidP="000C3D7E">
                  <w:pPr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Algıladıklarını hatırlar.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>(Göstergeleri:</w:t>
                  </w:r>
                  <w:r w:rsidRPr="00330900">
                    <w:rPr>
                      <w:rFonts w:ascii="Comic Sans MS" w:hAnsi="Comic Sans MS"/>
                      <w:bCs/>
                      <w:spacing w:val="-2"/>
                      <w:sz w:val="20"/>
                      <w:szCs w:val="20"/>
                    </w:rPr>
                    <w:t xml:space="preserve"> Nesne/durum/olayı bir süre sonra yeniden söyler. Hatırladıklarını yeni durumlarda kullanır.)</w:t>
                  </w:r>
                </w:p>
                <w:p w:rsidR="001338B8" w:rsidRPr="00330900" w:rsidRDefault="001338B8" w:rsidP="003C2CF3">
                  <w:pPr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color w:val="000000"/>
                      <w:sz w:val="20"/>
                      <w:szCs w:val="20"/>
                    </w:rPr>
                    <w:t>ÖZBAKIM BECERİLERİ</w:t>
                  </w:r>
                </w:p>
                <w:p w:rsidR="001338B8" w:rsidRPr="00330900" w:rsidRDefault="001338B8" w:rsidP="000C3D7E">
                  <w:pPr>
                    <w:rPr>
                      <w:rFonts w:ascii="Comic Sans MS" w:hAnsi="Comic Sans MS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sz w:val="20"/>
                      <w:szCs w:val="20"/>
                    </w:rPr>
                    <w:t xml:space="preserve">Kazanım 3. Yaşam alanlarında gerekli düzenlemeler yapar. 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 xml:space="preserve">(Göstergeleri: </w:t>
                  </w:r>
                  <w:r w:rsidRPr="00330900">
                    <w:rPr>
                      <w:rFonts w:ascii="Comic Sans MS" w:hAnsi="Comic Sans MS"/>
                      <w:spacing w:val="-1"/>
                      <w:sz w:val="20"/>
                      <w:szCs w:val="20"/>
                    </w:rPr>
                    <w:t>Ev ve okuldaki eşyaları temiz ve özenle kullanır, toplar, katlar, asar, yerleştirir.</w:t>
                  </w:r>
                  <w:r w:rsidRPr="00330900">
                    <w:rPr>
                      <w:rFonts w:ascii="Comic Sans MS" w:hAnsi="Comic Sans MS"/>
                      <w:sz w:val="20"/>
                      <w:szCs w:val="20"/>
                    </w:rPr>
                    <w:t xml:space="preserve">) </w:t>
                  </w:r>
                </w:p>
                <w:p w:rsidR="001338B8" w:rsidRPr="009D1FCC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Pr="009D1FCC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Pr="00A60063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Pr="00A60063" w:rsidRDefault="001338B8" w:rsidP="003C2CF3">
                  <w:pPr>
                    <w:rPr>
                      <w:sz w:val="20"/>
                      <w:szCs w:val="20"/>
                    </w:rPr>
                  </w:pPr>
                </w:p>
                <w:p w:rsidR="001338B8" w:rsidRPr="004D6C18" w:rsidRDefault="001338B8" w:rsidP="003C2CF3">
                  <w:pPr>
                    <w:rPr>
                      <w:b/>
                      <w:bCs/>
                      <w:color w:val="FF0000"/>
                    </w:rPr>
                  </w:pPr>
                </w:p>
                <w:p w:rsidR="001338B8" w:rsidRPr="004C2F05" w:rsidRDefault="001338B8" w:rsidP="003C2CF3"/>
              </w:txbxContent>
            </v:textbox>
          </v:shape>
        </w:pict>
      </w:r>
    </w:p>
    <w:tbl>
      <w:tblPr>
        <w:tblpPr w:leftFromText="141" w:rightFromText="141" w:vertAnchor="text" w:horzAnchor="margin" w:tblpXSpec="right" w:tblpY="-66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7778"/>
      </w:tblGrid>
      <w:tr w:rsidR="001338B8" w:rsidRPr="00330900" w:rsidTr="00330900">
        <w:trPr>
          <w:trHeight w:val="4796"/>
        </w:trPr>
        <w:tc>
          <w:tcPr>
            <w:tcW w:w="7778" w:type="dxa"/>
          </w:tcPr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 xml:space="preserve">                                                </w:t>
            </w:r>
            <w:r w:rsidRPr="00330900">
              <w:rPr>
                <w:rFonts w:ascii="Comic Sans MS" w:hAnsi="Comic Sans MS"/>
                <w:b/>
                <w:sz w:val="20"/>
                <w:szCs w:val="20"/>
              </w:rPr>
              <w:t>ÖĞRENME SÜRECİ</w:t>
            </w:r>
          </w:p>
          <w:p w:rsidR="001338B8" w:rsidRPr="00330900" w:rsidRDefault="001338B8" w:rsidP="00330900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Çocuklara kâğıtların üzerine çizilmiş sıcak soğuk obje resimleri verilir. Şimdi sıcak olanları kırmızıya soğuk olanları maviye boyayın, diyerek boyamaları istenir.</w:t>
            </w:r>
          </w:p>
          <w:p w:rsidR="001338B8" w:rsidRPr="00330900" w:rsidRDefault="001338B8" w:rsidP="00330900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Aman ne soğuk! (Üşüme hareketi yapılır.)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Ninem giyeceklerimi, atkımı, (Boyuna atma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Çorabımı örecek. (Ayaklar gösterilir.)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Ninem atkımı şişle örmeye başlamış bile.(Örme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Ooo... Ne kadar uzun örmüş! (Ellerle gösterilir, boyuna atılır.)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Dur nine, bu yünü ben sarayım! (Yün sarma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İşte şimdi şapkada sıra... (Baş gösterilir.)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O ne? Tığla örüyor. (İşaret parmağıyla örme hareketi yapılır.)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Hem de ne kadar çabuk örüyor!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Bitti işte. (Takılır.)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Ben de ninemden örmesini öğreneceğim.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Çorap öreceğim. Örme hareketi yapılır.)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Ben de bitirdim... O ne güzel, sıcacık!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 xml:space="preserve">Herkesin yünden bir giysisi olmalı. Kışın hiç kimse üşümemeli. </w:t>
            </w:r>
            <w:r w:rsidRPr="00330900">
              <w:rPr>
                <w:rFonts w:ascii="Comic Sans MS" w:hAnsi="Comic Sans MS"/>
                <w:sz w:val="20"/>
                <w:szCs w:val="20"/>
              </w:rPr>
              <w:br/>
              <w:t>Ninemi çok severim, yanaklarından öperek teşekkür ederim.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38B8" w:rsidRPr="00330900" w:rsidRDefault="001338B8" w:rsidP="00330900">
            <w:pPr>
              <w:pStyle w:val="NoSpacing"/>
              <w:jc w:val="both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 xml:space="preserve">Çocuklarla ayakta daire olunur ve “sıcak-soğuk” oyunu oynanacağı söylenir.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30900">
              <w:rPr>
                <w:rFonts w:ascii="Comic Sans MS" w:hAnsi="Comic Sans MS"/>
                <w:sz w:val="20"/>
                <w:szCs w:val="20"/>
              </w:rPr>
              <w:t xml:space="preserve">Oyun oynanacak alan çocuklarla birlikte belirlenir.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30900">
              <w:rPr>
                <w:rFonts w:ascii="Comic Sans MS" w:hAnsi="Comic Sans MS"/>
                <w:sz w:val="20"/>
                <w:szCs w:val="20"/>
              </w:rPr>
              <w:t xml:space="preserve">Daha sonra oyunun kuralları anlatılır. </w:t>
            </w:r>
            <w:r>
              <w:rPr>
                <w:rFonts w:ascii="Comic Sans MS" w:hAnsi="Comic Sans MS"/>
                <w:sz w:val="20"/>
                <w:szCs w:val="20"/>
              </w:rPr>
              <w:t xml:space="preserve"> </w:t>
            </w:r>
            <w:r w:rsidRPr="00330900">
              <w:rPr>
                <w:rFonts w:ascii="Comic Sans MS" w:hAnsi="Comic Sans MS"/>
                <w:sz w:val="20"/>
                <w:szCs w:val="20"/>
              </w:rPr>
              <w:t xml:space="preserve">Bir kişinin sayışarak ebe seçileceği ve ebe olan kişinin arkasını döneceği, bu arada belirlenen bir yere bir nesne saklanacağı söylenir. </w:t>
            </w:r>
            <w:r>
              <w:rPr>
                <w:rFonts w:ascii="Comic Sans MS" w:hAnsi="Comic Sans MS"/>
                <w:sz w:val="20"/>
                <w:szCs w:val="20"/>
              </w:rPr>
              <w:t>E</w:t>
            </w:r>
            <w:r w:rsidRPr="00330900">
              <w:rPr>
                <w:rFonts w:ascii="Comic Sans MS" w:hAnsi="Comic Sans MS"/>
                <w:sz w:val="20"/>
                <w:szCs w:val="20"/>
              </w:rPr>
              <w:t>be olan çocuk saklanan oyuncağı bulmaya çalışırken, diğer çocukların ebe oyuncağa yaklaştığında “sıcak”, uzaklaştığında ise “soğuk” diyerek ebeyi yönlendirecekleri söylenir. İsteyen diğer çocuklar da ebe oluncaya kadar oyuna devam edilir.</w:t>
            </w:r>
          </w:p>
          <w:p w:rsidR="001338B8" w:rsidRDefault="001338B8" w:rsidP="0033090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color w:val="000000"/>
                <w:sz w:val="20"/>
                <w:szCs w:val="20"/>
              </w:rPr>
            </w:pPr>
          </w:p>
        </w:tc>
      </w:tr>
    </w:tbl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sz w:val="20"/>
          <w:szCs w:val="20"/>
        </w:rPr>
      </w:pP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  <w:r w:rsidRPr="00330900">
        <w:rPr>
          <w:rFonts w:ascii="Comic Sans MS" w:hAnsi="Comic Sans MS"/>
          <w:sz w:val="20"/>
          <w:szCs w:val="20"/>
        </w:rPr>
        <w:tab/>
      </w:r>
    </w:p>
    <w:p w:rsidR="001338B8" w:rsidRPr="00330900" w:rsidRDefault="001338B8" w:rsidP="00330900">
      <w:pPr>
        <w:pStyle w:val="NoSpacing"/>
        <w:rPr>
          <w:rFonts w:ascii="Comic Sans MS" w:hAnsi="Comic Sans MS"/>
          <w:color w:val="000000"/>
          <w:sz w:val="20"/>
          <w:szCs w:val="20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  <w:r>
        <w:rPr>
          <w:noProof/>
        </w:rPr>
        <w:pict>
          <v:shape id="_x0000_s1027" type="#_x0000_t202" style="position:absolute;margin-left:0;margin-top:7.1pt;width:278.55pt;height:81pt;z-index:251659264">
            <v:textbox style="mso-next-textbox:#_x0000_s1027">
              <w:txbxContent>
                <w:p w:rsidR="001338B8" w:rsidRPr="00330900" w:rsidRDefault="001338B8" w:rsidP="003C2CF3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MATERYALLER</w:t>
                  </w:r>
                </w:p>
                <w:p w:rsidR="001338B8" w:rsidRPr="00330900" w:rsidRDefault="001338B8" w:rsidP="003C2CF3">
                  <w:pPr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color w:val="000000"/>
                      <w:sz w:val="20"/>
                      <w:szCs w:val="20"/>
                    </w:rPr>
                    <w:t>Kırmızı ve mavi boya, sıcak ve soğuk obje resimleri</w:t>
                  </w:r>
                </w:p>
                <w:p w:rsidR="001338B8" w:rsidRPr="00330900" w:rsidRDefault="001338B8" w:rsidP="003C2CF3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 xml:space="preserve"> SÖZCÜKLER                            </w:t>
                  </w:r>
                </w:p>
                <w:p w:rsidR="001338B8" w:rsidRPr="00330900" w:rsidRDefault="001338B8" w:rsidP="003C2CF3">
                  <w:pPr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/>
                      <w:bCs/>
                      <w:sz w:val="20"/>
                      <w:szCs w:val="20"/>
                    </w:rPr>
                    <w:t>KAVRAMLAR</w:t>
                  </w:r>
                </w:p>
                <w:p w:rsidR="001338B8" w:rsidRPr="00157AC5" w:rsidRDefault="001338B8" w:rsidP="003C2CF3">
                  <w:pPr>
                    <w:rPr>
                      <w:sz w:val="20"/>
                      <w:szCs w:val="20"/>
                    </w:rPr>
                  </w:pPr>
                  <w:r w:rsidRPr="00330900">
                    <w:rPr>
                      <w:rFonts w:ascii="Comic Sans MS" w:hAnsi="Comic Sans MS"/>
                      <w:bCs/>
                      <w:sz w:val="20"/>
                      <w:szCs w:val="20"/>
                    </w:rPr>
                    <w:t>Sıcak, soğuk</w:t>
                  </w:r>
                  <w:r w:rsidRPr="00157AC5">
                    <w:rPr>
                      <w:bCs/>
                      <w:sz w:val="20"/>
                      <w:szCs w:val="20"/>
                    </w:rPr>
                    <w:t xml:space="preserve">                            </w:t>
                  </w:r>
                </w:p>
              </w:txbxContent>
            </v:textbox>
          </v:shape>
        </w:pict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  <w:r w:rsidRPr="00330900">
        <w:rPr>
          <w:rFonts w:ascii="Comic Sans MS" w:hAnsi="Comic Sans MS"/>
        </w:rPr>
        <w:tab/>
      </w: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margin" w:tblpY="-112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056"/>
      </w:tblGrid>
      <w:tr w:rsidR="001338B8" w:rsidRPr="00330900" w:rsidTr="00330900">
        <w:trPr>
          <w:trHeight w:val="696"/>
        </w:trPr>
        <w:tc>
          <w:tcPr>
            <w:tcW w:w="5056" w:type="dxa"/>
          </w:tcPr>
          <w:p w:rsidR="001338B8" w:rsidRPr="00330900" w:rsidRDefault="001338B8" w:rsidP="00330900">
            <w:pPr>
              <w:pStyle w:val="NoSpacing"/>
              <w:rPr>
                <w:rFonts w:ascii="Comic Sans MS" w:hAnsi="Comic Sans MS"/>
              </w:rPr>
            </w:pP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b/>
                <w:sz w:val="20"/>
                <w:szCs w:val="20"/>
              </w:rPr>
              <w:t xml:space="preserve">AİLE KATILIMI 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Çocuğunuza etrafında gördüğü soğuk ve sıcak olan objeleri söylemesini isteyiniz.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</w:rPr>
            </w:pPr>
          </w:p>
        </w:tc>
      </w:tr>
    </w:tbl>
    <w:p w:rsidR="001338B8" w:rsidRPr="008C4151" w:rsidRDefault="001338B8" w:rsidP="008C4151">
      <w:pPr>
        <w:rPr>
          <w:vanish/>
        </w:rPr>
      </w:pPr>
    </w:p>
    <w:tbl>
      <w:tblPr>
        <w:tblpPr w:leftFromText="141" w:rightFromText="141" w:vertAnchor="text" w:horzAnchor="margin" w:tblpXSpec="right" w:tblpY="-6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8046"/>
      </w:tblGrid>
      <w:tr w:rsidR="001338B8" w:rsidRPr="00330900" w:rsidTr="00330900">
        <w:trPr>
          <w:trHeight w:val="409"/>
        </w:trPr>
        <w:tc>
          <w:tcPr>
            <w:tcW w:w="8046" w:type="dxa"/>
          </w:tcPr>
          <w:p w:rsidR="001338B8" w:rsidRPr="00330900" w:rsidRDefault="001338B8" w:rsidP="00330900">
            <w:pPr>
              <w:pStyle w:val="NoSpacing"/>
              <w:rPr>
                <w:rFonts w:ascii="Comic Sans MS" w:hAnsi="Comic Sans MS"/>
              </w:rPr>
            </w:pP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b/>
                <w:sz w:val="20"/>
                <w:szCs w:val="20"/>
              </w:rPr>
              <w:t>UYARLAMA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Engeli olan öğrenciye uygu</w:t>
            </w:r>
            <w:r w:rsidRPr="00330900">
              <w:rPr>
                <w:rFonts w:ascii="Comic Sans MS" w:hAnsi="Comic Sans MS"/>
                <w:sz w:val="20"/>
                <w:szCs w:val="20"/>
              </w:rPr>
              <w:t>n şekilde etkinlikler düzenlenir.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</w:rPr>
            </w:pP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</w:rPr>
            </w:pPr>
            <w:r w:rsidRPr="00330900">
              <w:rPr>
                <w:rFonts w:ascii="Comic Sans MS" w:hAnsi="Comic Sans MS"/>
              </w:rPr>
              <w:t xml:space="preserve"> </w:t>
            </w:r>
          </w:p>
        </w:tc>
      </w:tr>
    </w:tbl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  <w:vanish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tbl>
      <w:tblPr>
        <w:tblpPr w:leftFromText="141" w:rightFromText="141" w:vertAnchor="text" w:horzAnchor="page" w:tblpX="4048" w:tblpY="3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6037"/>
      </w:tblGrid>
      <w:tr w:rsidR="001338B8" w:rsidRPr="00330900" w:rsidTr="00330900">
        <w:trPr>
          <w:trHeight w:val="1879"/>
        </w:trPr>
        <w:tc>
          <w:tcPr>
            <w:tcW w:w="6037" w:type="dxa"/>
          </w:tcPr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b/>
                <w:sz w:val="20"/>
                <w:szCs w:val="20"/>
              </w:rPr>
            </w:pPr>
            <w:r w:rsidRPr="00330900">
              <w:rPr>
                <w:rFonts w:ascii="Comic Sans MS" w:hAnsi="Comic Sans MS"/>
                <w:b/>
                <w:sz w:val="20"/>
                <w:szCs w:val="20"/>
              </w:rPr>
              <w:t>DEĞERLENDİRME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Öğrendiğiniz parmak oyununu tekrar ediniz.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Yediğimiz yiyeceklerden soğuk olanlar hangileridir?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 w:rsidRPr="00330900">
              <w:rPr>
                <w:rFonts w:ascii="Comic Sans MS" w:hAnsi="Comic Sans MS"/>
                <w:sz w:val="20"/>
                <w:szCs w:val="20"/>
              </w:rPr>
              <w:t>Yediğimiz yiyeceklerden sıcak olanlar hangileridir?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  <w:r>
              <w:rPr>
                <w:rFonts w:ascii="Comic Sans MS" w:hAnsi="Comic Sans MS"/>
                <w:sz w:val="20"/>
                <w:szCs w:val="20"/>
              </w:rPr>
              <w:t>Eğitim seti 2.sayı/</w:t>
            </w:r>
            <w:r w:rsidRPr="00330900">
              <w:rPr>
                <w:rFonts w:ascii="Comic Sans MS" w:hAnsi="Comic Sans MS"/>
                <w:sz w:val="20"/>
                <w:szCs w:val="20"/>
              </w:rPr>
              <w:t>25. sayfa yönergeler doğrultusunda yapılır.</w:t>
            </w: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  <w:p w:rsidR="001338B8" w:rsidRPr="00330900" w:rsidRDefault="001338B8" w:rsidP="00330900">
            <w:pPr>
              <w:pStyle w:val="NoSpacing"/>
              <w:rPr>
                <w:rFonts w:ascii="Comic Sans MS" w:hAnsi="Comic Sans MS"/>
                <w:sz w:val="20"/>
                <w:szCs w:val="20"/>
              </w:rPr>
            </w:pPr>
          </w:p>
        </w:tc>
      </w:tr>
    </w:tbl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p w:rsidR="001338B8" w:rsidRPr="00330900" w:rsidRDefault="001338B8" w:rsidP="00330900">
      <w:pPr>
        <w:pStyle w:val="NoSpacing"/>
        <w:rPr>
          <w:rFonts w:ascii="Comic Sans MS" w:hAnsi="Comic Sans MS"/>
        </w:rPr>
      </w:pPr>
    </w:p>
    <w:sectPr w:rsidR="001338B8" w:rsidRPr="00330900" w:rsidSect="0027025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5840" w:h="12240" w:orient="landscape" w:code="1"/>
      <w:pgMar w:top="1134" w:right="1134" w:bottom="1134" w:left="1134" w:header="709" w:footer="709" w:gutter="0"/>
      <w:cols w:space="708"/>
      <w:noEndnote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1338B8" w:rsidRDefault="001338B8">
      <w:r>
        <w:separator/>
      </w:r>
    </w:p>
  </w:endnote>
  <w:endnote w:type="continuationSeparator" w:id="0">
    <w:p w:rsidR="001338B8" w:rsidRDefault="001338B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A2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B8" w:rsidRDefault="001338B8">
    <w:pPr>
      <w:pStyle w:val="Footer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B8" w:rsidRDefault="001338B8" w:rsidP="0027025B">
    <w:pPr>
      <w:pStyle w:val="Footer"/>
      <w:framePr w:wrap="auto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1</w:t>
    </w:r>
    <w:r>
      <w:rPr>
        <w:rStyle w:val="PageNumber"/>
      </w:rPr>
      <w:fldChar w:fldCharType="end"/>
    </w:r>
  </w:p>
  <w:p w:rsidR="001338B8" w:rsidRDefault="001338B8" w:rsidP="0027025B">
    <w:pPr>
      <w:pStyle w:val="Footer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B8" w:rsidRDefault="001338B8">
    <w:pPr>
      <w:pStyle w:val="Footer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1338B8" w:rsidRDefault="001338B8">
      <w:r>
        <w:separator/>
      </w:r>
    </w:p>
  </w:footnote>
  <w:footnote w:type="continuationSeparator" w:id="0">
    <w:p w:rsidR="001338B8" w:rsidRDefault="001338B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B8" w:rsidRDefault="001338B8">
    <w:pPr>
      <w:pStyle w:val="Header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B8" w:rsidRPr="009022B3" w:rsidRDefault="001338B8" w:rsidP="0027025B">
    <w:pPr>
      <w:rPr>
        <w:b/>
        <w:bCs/>
      </w:rPr>
    </w:pPr>
    <w:r>
      <w:rPr>
        <w:b/>
        <w:bCs/>
      </w:rPr>
      <w:t>Ek 4.</w: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338B8" w:rsidRDefault="001338B8">
    <w:pPr>
      <w:pStyle w:val="Header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43376996"/>
    <w:multiLevelType w:val="hybridMultilevel"/>
    <w:tmpl w:val="A39E654E"/>
    <w:lvl w:ilvl="0" w:tplc="0A722DB4">
      <w:numFmt w:val="bullet"/>
      <w:lvlText w:val=""/>
      <w:lvlJc w:val="left"/>
      <w:pPr>
        <w:tabs>
          <w:tab w:val="num" w:pos="480"/>
        </w:tabs>
        <w:ind w:left="48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200"/>
        </w:tabs>
        <w:ind w:left="120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1920"/>
        </w:tabs>
        <w:ind w:left="192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640"/>
        </w:tabs>
        <w:ind w:left="264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360"/>
        </w:tabs>
        <w:ind w:left="336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080"/>
        </w:tabs>
        <w:ind w:left="408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4800"/>
        </w:tabs>
        <w:ind w:left="480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520"/>
        </w:tabs>
        <w:ind w:left="552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240"/>
        </w:tabs>
        <w:ind w:left="6240" w:hanging="360"/>
      </w:pPr>
      <w:rPr>
        <w:rFonts w:ascii="Wingdings" w:hAnsi="Wingdings" w:hint="default"/>
      </w:rPr>
    </w:lvl>
  </w:abstractNum>
  <w:abstractNum w:abstractNumId="1">
    <w:nsid w:val="73792918"/>
    <w:multiLevelType w:val="hybridMultilevel"/>
    <w:tmpl w:val="080AA302"/>
    <w:lvl w:ilvl="0" w:tplc="041F0001"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eastAsia="Times New Roman" w:hAnsi="Symbol" w:hint="default"/>
      </w:rPr>
    </w:lvl>
    <w:lvl w:ilvl="1" w:tplc="041F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F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F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F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3C2CF3"/>
    <w:rsid w:val="00001B50"/>
    <w:rsid w:val="000321AD"/>
    <w:rsid w:val="00032F43"/>
    <w:rsid w:val="00087D78"/>
    <w:rsid w:val="000932BF"/>
    <w:rsid w:val="0009506C"/>
    <w:rsid w:val="000A09B7"/>
    <w:rsid w:val="000C3D7E"/>
    <w:rsid w:val="000E32CE"/>
    <w:rsid w:val="000E792B"/>
    <w:rsid w:val="000F3BC2"/>
    <w:rsid w:val="001329DB"/>
    <w:rsid w:val="001338B8"/>
    <w:rsid w:val="001505BA"/>
    <w:rsid w:val="001560F2"/>
    <w:rsid w:val="00157AC5"/>
    <w:rsid w:val="0016017E"/>
    <w:rsid w:val="00170D45"/>
    <w:rsid w:val="00195AAC"/>
    <w:rsid w:val="001E5DAC"/>
    <w:rsid w:val="001F1F46"/>
    <w:rsid w:val="001F27B8"/>
    <w:rsid w:val="001F4E7C"/>
    <w:rsid w:val="0023454E"/>
    <w:rsid w:val="0026381E"/>
    <w:rsid w:val="0027025B"/>
    <w:rsid w:val="002C2DA9"/>
    <w:rsid w:val="00301691"/>
    <w:rsid w:val="00330900"/>
    <w:rsid w:val="00354EF1"/>
    <w:rsid w:val="00384937"/>
    <w:rsid w:val="003C2CF3"/>
    <w:rsid w:val="003D35B0"/>
    <w:rsid w:val="003D6378"/>
    <w:rsid w:val="0041136F"/>
    <w:rsid w:val="004638DB"/>
    <w:rsid w:val="00480217"/>
    <w:rsid w:val="004A1F50"/>
    <w:rsid w:val="004B386B"/>
    <w:rsid w:val="004B7F24"/>
    <w:rsid w:val="004C2F05"/>
    <w:rsid w:val="004D6C18"/>
    <w:rsid w:val="004F4265"/>
    <w:rsid w:val="004F7568"/>
    <w:rsid w:val="00514E33"/>
    <w:rsid w:val="00527F50"/>
    <w:rsid w:val="00537056"/>
    <w:rsid w:val="00573AE2"/>
    <w:rsid w:val="0058542B"/>
    <w:rsid w:val="00586737"/>
    <w:rsid w:val="005B7B19"/>
    <w:rsid w:val="005D30AA"/>
    <w:rsid w:val="006067AD"/>
    <w:rsid w:val="00623663"/>
    <w:rsid w:val="006664B0"/>
    <w:rsid w:val="006B4745"/>
    <w:rsid w:val="006B5AF1"/>
    <w:rsid w:val="006C2444"/>
    <w:rsid w:val="006F0F7E"/>
    <w:rsid w:val="006F22B5"/>
    <w:rsid w:val="00734121"/>
    <w:rsid w:val="0073706C"/>
    <w:rsid w:val="00740B0D"/>
    <w:rsid w:val="0075507E"/>
    <w:rsid w:val="00763E75"/>
    <w:rsid w:val="00767F5F"/>
    <w:rsid w:val="0077218C"/>
    <w:rsid w:val="00785656"/>
    <w:rsid w:val="007D3082"/>
    <w:rsid w:val="007D3803"/>
    <w:rsid w:val="007D51E8"/>
    <w:rsid w:val="007F7733"/>
    <w:rsid w:val="00867BFA"/>
    <w:rsid w:val="008917DB"/>
    <w:rsid w:val="00895072"/>
    <w:rsid w:val="008C4151"/>
    <w:rsid w:val="008F6F15"/>
    <w:rsid w:val="009022B3"/>
    <w:rsid w:val="00904B2A"/>
    <w:rsid w:val="009416BA"/>
    <w:rsid w:val="009436CF"/>
    <w:rsid w:val="009506A4"/>
    <w:rsid w:val="009A1A3B"/>
    <w:rsid w:val="009D1FCC"/>
    <w:rsid w:val="009D2CEC"/>
    <w:rsid w:val="00A2752A"/>
    <w:rsid w:val="00A52535"/>
    <w:rsid w:val="00A56D4B"/>
    <w:rsid w:val="00A60063"/>
    <w:rsid w:val="00A611F8"/>
    <w:rsid w:val="00A768B7"/>
    <w:rsid w:val="00A8726D"/>
    <w:rsid w:val="00AB41BE"/>
    <w:rsid w:val="00B80999"/>
    <w:rsid w:val="00BC2DCC"/>
    <w:rsid w:val="00C37A58"/>
    <w:rsid w:val="00C73633"/>
    <w:rsid w:val="00C8338B"/>
    <w:rsid w:val="00C93398"/>
    <w:rsid w:val="00CC0369"/>
    <w:rsid w:val="00CC33E9"/>
    <w:rsid w:val="00D12E9E"/>
    <w:rsid w:val="00D50738"/>
    <w:rsid w:val="00D83A32"/>
    <w:rsid w:val="00DA6F29"/>
    <w:rsid w:val="00DD314B"/>
    <w:rsid w:val="00DE68E1"/>
    <w:rsid w:val="00E01C7B"/>
    <w:rsid w:val="00E32834"/>
    <w:rsid w:val="00E73F48"/>
    <w:rsid w:val="00E968F6"/>
    <w:rsid w:val="00EA42FB"/>
    <w:rsid w:val="00EC634C"/>
    <w:rsid w:val="00F01B9C"/>
    <w:rsid w:val="00F04CDA"/>
    <w:rsid w:val="00F8292A"/>
    <w:rsid w:val="00FE293E"/>
    <w:rsid w:val="00FE43A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tr-TR" w:eastAsia="tr-TR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locked="1" w:uiPriority="0" w:qFormat="1"/>
    <w:lsdException w:name="Title" w:locked="1" w:semiHidden="0" w:uiPriority="0" w:unhideWhenUsed="0" w:qFormat="1"/>
    <w:lsdException w:name="Default Paragraph Font" w:uiPriority="1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C2CF3"/>
    <w:rPr>
      <w:sz w:val="24"/>
      <w:szCs w:val="24"/>
    </w:r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Footer">
    <w:name w:val="footer"/>
    <w:basedOn w:val="Normal"/>
    <w:link w:val="Foot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FooterChar">
    <w:name w:val="Footer Char"/>
    <w:basedOn w:val="DefaultParagraphFont"/>
    <w:link w:val="Footer"/>
    <w:uiPriority w:val="99"/>
    <w:semiHidden/>
    <w:locked/>
    <w:rsid w:val="003C2CF3"/>
    <w:rPr>
      <w:sz w:val="24"/>
    </w:rPr>
  </w:style>
  <w:style w:type="character" w:styleId="PageNumber">
    <w:name w:val="page number"/>
    <w:basedOn w:val="DefaultParagraphFont"/>
    <w:uiPriority w:val="99"/>
    <w:rsid w:val="003C2CF3"/>
    <w:rPr>
      <w:rFonts w:cs="Times New Roman"/>
    </w:rPr>
  </w:style>
  <w:style w:type="paragraph" w:styleId="Header">
    <w:name w:val="header"/>
    <w:basedOn w:val="Normal"/>
    <w:link w:val="HeaderChar"/>
    <w:uiPriority w:val="99"/>
    <w:rsid w:val="003C2CF3"/>
    <w:pPr>
      <w:tabs>
        <w:tab w:val="center" w:pos="4536"/>
        <w:tab w:val="right" w:pos="9072"/>
      </w:tabs>
    </w:pPr>
    <w:rPr>
      <w:szCs w:val="20"/>
    </w:rPr>
  </w:style>
  <w:style w:type="character" w:customStyle="1" w:styleId="HeaderChar">
    <w:name w:val="Header Char"/>
    <w:basedOn w:val="DefaultParagraphFont"/>
    <w:link w:val="Header"/>
    <w:uiPriority w:val="99"/>
    <w:locked/>
    <w:rsid w:val="003C2CF3"/>
    <w:rPr>
      <w:sz w:val="24"/>
    </w:rPr>
  </w:style>
  <w:style w:type="table" w:styleId="TableGrid">
    <w:name w:val="Table Grid"/>
    <w:basedOn w:val="TableNormal"/>
    <w:uiPriority w:val="99"/>
    <w:rsid w:val="00301691"/>
    <w:rPr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Default">
    <w:name w:val="Default"/>
    <w:uiPriority w:val="99"/>
    <w:rsid w:val="002C2DA9"/>
    <w:pPr>
      <w:autoSpaceDE w:val="0"/>
      <w:autoSpaceDN w:val="0"/>
      <w:adjustRightInd w:val="0"/>
    </w:pPr>
    <w:rPr>
      <w:color w:val="000000"/>
      <w:sz w:val="24"/>
      <w:szCs w:val="24"/>
    </w:rPr>
  </w:style>
  <w:style w:type="paragraph" w:styleId="NoSpacing">
    <w:name w:val="No Spacing"/>
    <w:uiPriority w:val="99"/>
    <w:qFormat/>
    <w:rsid w:val="00330900"/>
    <w:rPr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9912515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5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5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9125157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2515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91251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</Template>
  <TotalTime>86</TotalTime>
  <Pages>3</Pages>
  <Words>408</Words>
  <Characters>2329</Characters>
  <Application>Microsoft Office Outlook</Application>
  <DocSecurity>0</DocSecurity>
  <Lines>0</Lines>
  <Paragraphs>0</Paragraphs>
  <ScaleCrop>false</ScaleCrop>
  <Company>Microsoft Corporation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ETKİNLİK PLANI </dc:title>
  <dc:subject/>
  <dc:creator>comm</dc:creator>
  <cp:keywords/>
  <dc:description/>
  <cp:lastModifiedBy>harun</cp:lastModifiedBy>
  <cp:revision>42</cp:revision>
  <dcterms:created xsi:type="dcterms:W3CDTF">2013-06-11T11:55:00Z</dcterms:created>
  <dcterms:modified xsi:type="dcterms:W3CDTF">2016-08-29T21:15:00Z</dcterms:modified>
</cp:coreProperties>
</file>